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1" w:rsidRDefault="00BA5DFB" w:rsidP="00401EA9">
      <w:pPr>
        <w:pStyle w:val="Ttulo"/>
      </w:pPr>
      <w:r>
        <w:t>Recomendações</w:t>
      </w:r>
      <w:r w:rsidR="00401EA9">
        <w:t xml:space="preserve"> para apresentação da proposta</w:t>
      </w:r>
    </w:p>
    <w:p w:rsidR="00401EA9" w:rsidRDefault="00401EA9" w:rsidP="00401EA9">
      <w:pPr>
        <w:pStyle w:val="Ttulo1"/>
        <w:numPr>
          <w:ilvl w:val="0"/>
          <w:numId w:val="1"/>
        </w:numPr>
      </w:pPr>
      <w:r>
        <w:t>Justificativa</w:t>
      </w:r>
    </w:p>
    <w:p w:rsidR="00401EA9" w:rsidRDefault="00401EA9" w:rsidP="00401EA9">
      <w:pPr>
        <w:ind w:firstLine="567"/>
        <w:jc w:val="both"/>
      </w:pPr>
      <w:r>
        <w:t xml:space="preserve">A justificativa está relacionada ao principal problema que é a integração do sistema de gestão de chaves de Windows da Microsoft (MDOS) com o sistema de clonagem, seja atualizando o atual ou desenvolvendo um novo sistema. Mostra a situação atual da </w:t>
      </w:r>
      <w:proofErr w:type="spellStart"/>
      <w:r>
        <w:t>Accept</w:t>
      </w:r>
      <w:proofErr w:type="spellEnd"/>
      <w:r>
        <w:t>.</w:t>
      </w:r>
    </w:p>
    <w:p w:rsidR="00E53693" w:rsidRDefault="00C22FF8" w:rsidP="00401EA9">
      <w:pPr>
        <w:ind w:firstLine="567"/>
        <w:jc w:val="both"/>
      </w:pPr>
      <w:r>
        <w:t>Além dos problemas mencionados no e-mail do diagnostico, c</w:t>
      </w:r>
      <w:r w:rsidR="00E53693">
        <w:t xml:space="preserve">onversando com a equipe da </w:t>
      </w:r>
      <w:proofErr w:type="spellStart"/>
      <w:r w:rsidR="00E53693">
        <w:t>Accept</w:t>
      </w:r>
      <w:proofErr w:type="spellEnd"/>
      <w:r w:rsidR="00E53693">
        <w:t xml:space="preserve">, foi informado que está previsto um lote de 8000 máquinas com Windows e fazer o processo de ativação manualmente é inviável. Pode-se focar nessa demanda da </w:t>
      </w:r>
      <w:proofErr w:type="spellStart"/>
      <w:r w:rsidR="00E53693">
        <w:t>Accept</w:t>
      </w:r>
      <w:proofErr w:type="spellEnd"/>
      <w:r w:rsidR="00E53693">
        <w:t xml:space="preserve"> para sensibilizar a aceitação do projeto.</w:t>
      </w:r>
    </w:p>
    <w:p w:rsidR="00401EA9" w:rsidRDefault="00401EA9" w:rsidP="00401EA9">
      <w:pPr>
        <w:pStyle w:val="Ttulo1"/>
        <w:numPr>
          <w:ilvl w:val="0"/>
          <w:numId w:val="1"/>
        </w:numPr>
      </w:pPr>
      <w:r>
        <w:t>Objetivo</w:t>
      </w:r>
    </w:p>
    <w:p w:rsidR="00401EA9" w:rsidRDefault="00401EA9" w:rsidP="005D4335">
      <w:pPr>
        <w:ind w:firstLine="567"/>
        <w:jc w:val="both"/>
      </w:pPr>
      <w:r>
        <w:t xml:space="preserve">O objetivo é </w:t>
      </w:r>
      <w:proofErr w:type="gramStart"/>
      <w:r>
        <w:t>otimizar</w:t>
      </w:r>
      <w:proofErr w:type="gramEnd"/>
      <w:r>
        <w:t xml:space="preserve"> o processo que foi citado na justificativa. Porém sabe-se que há outros processos e plataformas envolvidas além do Windows. Então é importante deixar claro para o cliente que apesar do projeto ter como principal foco a ativação de Windows, é objetivo também manter as mesmas funcionalidades (no caso da atualização) e ainda adicionar novas (no caso do novo projeto).</w:t>
      </w:r>
    </w:p>
    <w:p w:rsidR="00401EA9" w:rsidRDefault="00401EA9" w:rsidP="00401EA9">
      <w:pPr>
        <w:pStyle w:val="Ttulo1"/>
        <w:numPr>
          <w:ilvl w:val="0"/>
          <w:numId w:val="1"/>
        </w:numPr>
      </w:pPr>
      <w:r>
        <w:t>Benefícios</w:t>
      </w:r>
    </w:p>
    <w:p w:rsidR="00401EA9" w:rsidRPr="00401EA9" w:rsidRDefault="00401EA9" w:rsidP="005D4335">
      <w:pPr>
        <w:ind w:firstLine="567"/>
        <w:jc w:val="both"/>
      </w:pPr>
      <w:r>
        <w:t xml:space="preserve">A apresentação cita </w:t>
      </w:r>
      <w:r w:rsidR="00296905">
        <w:t>0</w:t>
      </w:r>
      <w:r>
        <w:t>6 benefícios, sendo que os 02 últimos são</w:t>
      </w:r>
      <w:r w:rsidR="00120D75">
        <w:t xml:space="preserve"> referentes a</w:t>
      </w:r>
      <w:r>
        <w:t xml:space="preserve"> módulos propostos para o novo projeto apenas (não vai ter na atualização). Esses benefícios serão opcionais, caso o cliente não concorde com o valor e queira baixar o valor, esses dois módulos podem ser negociados para sair do escopo.</w:t>
      </w:r>
    </w:p>
    <w:p w:rsidR="005D4335" w:rsidRDefault="005D4335" w:rsidP="005D4335">
      <w:pPr>
        <w:pStyle w:val="Ttulo1"/>
        <w:numPr>
          <w:ilvl w:val="0"/>
          <w:numId w:val="1"/>
        </w:numPr>
      </w:pPr>
      <w:r>
        <w:t>Produto</w:t>
      </w:r>
    </w:p>
    <w:p w:rsidR="005D4335" w:rsidRDefault="005D4335" w:rsidP="00401EA9">
      <w:pPr>
        <w:pStyle w:val="Ttulo2"/>
        <w:numPr>
          <w:ilvl w:val="1"/>
          <w:numId w:val="1"/>
        </w:numPr>
      </w:pPr>
      <w:r>
        <w:t>Opção 01 (Atualização do Dolly)</w:t>
      </w:r>
    </w:p>
    <w:p w:rsidR="005D4335" w:rsidRPr="005D4335" w:rsidRDefault="005D4335" w:rsidP="005D4335">
      <w:pPr>
        <w:ind w:firstLine="567"/>
        <w:jc w:val="both"/>
      </w:pPr>
      <w:r>
        <w:t xml:space="preserve">Nesta opção, será contemplado o desenvolvimento de novos módulos ao sistema atual (Dolly). Como o sistema foi desenvolvido pelo SENAI, a mão de obra que tem conhecimento no projeto é escassa (desenvolvedores não estão mais na região ou não tem disponibilidade </w:t>
      </w:r>
      <w:proofErr w:type="spellStart"/>
      <w:r>
        <w:t>full</w:t>
      </w:r>
      <w:proofErr w:type="spellEnd"/>
      <w:r>
        <w:t xml:space="preserve"> time) e com custo de hora elevado, o que reflete no prazo e custo do projeto.</w:t>
      </w:r>
    </w:p>
    <w:p w:rsidR="005D4335" w:rsidRPr="005D4335" w:rsidRDefault="005D4335" w:rsidP="005D4335">
      <w:pPr>
        <w:pStyle w:val="Ttulo2"/>
        <w:numPr>
          <w:ilvl w:val="1"/>
          <w:numId w:val="1"/>
        </w:numPr>
      </w:pPr>
      <w:r>
        <w:t>Opção 02 (Novo sistema)</w:t>
      </w:r>
    </w:p>
    <w:p w:rsidR="00F37AFF" w:rsidRDefault="00F37AFF" w:rsidP="00F37AFF">
      <w:pPr>
        <w:ind w:firstLine="567"/>
        <w:jc w:val="both"/>
      </w:pPr>
      <w:r>
        <w:t>Nesta opção, será contemplado o desenvolvimento de um novo sistema em substituição ao atual, com todos os processos e adicionando novas funcionalidades não presentes no sistema atual, a saber:</w:t>
      </w:r>
    </w:p>
    <w:p w:rsidR="00F37AFF" w:rsidRPr="00F37AFF" w:rsidRDefault="00F37AFF" w:rsidP="00F37AFF">
      <w:pPr>
        <w:pStyle w:val="PargrafodaLista"/>
        <w:numPr>
          <w:ilvl w:val="0"/>
          <w:numId w:val="3"/>
        </w:numPr>
        <w:jc w:val="both"/>
        <w:rPr>
          <w:b/>
        </w:rPr>
      </w:pPr>
      <w:proofErr w:type="spellStart"/>
      <w:proofErr w:type="gramStart"/>
      <w:r w:rsidRPr="00F37AFF">
        <w:rPr>
          <w:b/>
        </w:rPr>
        <w:t>Runin</w:t>
      </w:r>
      <w:proofErr w:type="spellEnd"/>
      <w:r w:rsidR="00296905">
        <w:rPr>
          <w:b/>
        </w:rPr>
        <w:t xml:space="preserve"> </w:t>
      </w:r>
      <w:r w:rsidRPr="00F37AFF">
        <w:rPr>
          <w:b/>
        </w:rPr>
        <w:t>Virtual:</w:t>
      </w:r>
      <w:r>
        <w:rPr>
          <w:b/>
        </w:rPr>
        <w:t xml:space="preserve"> </w:t>
      </w:r>
      <w:r>
        <w:t xml:space="preserve">Painel exibido na produção (também chamado de </w:t>
      </w:r>
      <w:proofErr w:type="spellStart"/>
      <w:r>
        <w:t>Runin</w:t>
      </w:r>
      <w:proofErr w:type="spellEnd"/>
      <w:r>
        <w:t>) em uma TV de 40”</w:t>
      </w:r>
      <w:proofErr w:type="gramEnd"/>
      <w:r>
        <w:t xml:space="preserve"> (por exemplo) exibindo em tempo real a situação dos PCs em produção em todos os carrinhos (ex. clonando, testando hardware, </w:t>
      </w:r>
      <w:proofErr w:type="spellStart"/>
      <w:r>
        <w:t>etc</w:t>
      </w:r>
      <w:proofErr w:type="spellEnd"/>
      <w:r>
        <w:t>). Para isso, os carrinhos são representados virtualmente neste painel e os PCs serão identificamos pela posição que estão em cada carrinho.</w:t>
      </w:r>
      <w:r w:rsidR="008D6CF4">
        <w:t xml:space="preserve"> Esse painel tem como objetivo tornar melhor o acompanhamento dos PCs realizado pelos operadores </w:t>
      </w:r>
      <w:r w:rsidR="008D6CF4">
        <w:lastRenderedPageBreak/>
        <w:t>que precisam ficar conectando monitor em cada máquina para saber se ela já está pronta ou se travou no processo.</w:t>
      </w:r>
    </w:p>
    <w:p w:rsidR="005D4335" w:rsidRPr="00994F51" w:rsidRDefault="00F37AFF" w:rsidP="00F37AFF">
      <w:pPr>
        <w:pStyle w:val="PargrafodaLista"/>
        <w:numPr>
          <w:ilvl w:val="0"/>
          <w:numId w:val="3"/>
        </w:numPr>
        <w:jc w:val="both"/>
        <w:rPr>
          <w:b/>
        </w:rPr>
      </w:pPr>
      <w:r w:rsidRPr="00F37AFF">
        <w:rPr>
          <w:b/>
        </w:rPr>
        <w:t>Pós-Testes:</w:t>
      </w:r>
      <w:r w:rsidR="006E5666">
        <w:t xml:space="preserve"> Processo após a clonagem, quando o PC está no último posto e o operador poderá validar a instalação do Windows realizando uma série de testes (áudio, vídeo, conectividade, periféricos, </w:t>
      </w:r>
      <w:proofErr w:type="spellStart"/>
      <w:r w:rsidR="006E5666">
        <w:t>etc</w:t>
      </w:r>
      <w:proofErr w:type="spellEnd"/>
      <w:r w:rsidR="006E5666">
        <w:t xml:space="preserve">) e preencher um </w:t>
      </w:r>
      <w:proofErr w:type="spellStart"/>
      <w:r w:rsidR="006E5666">
        <w:t>checklist</w:t>
      </w:r>
      <w:proofErr w:type="spellEnd"/>
      <w:r w:rsidR="006E5666">
        <w:t xml:space="preserve"> que ficará armazenado no sistema para consulta.</w:t>
      </w:r>
    </w:p>
    <w:p w:rsidR="00994F51" w:rsidRPr="00994F51" w:rsidRDefault="00994F51" w:rsidP="00994F51">
      <w:pPr>
        <w:pStyle w:val="PargrafodaLista"/>
        <w:numPr>
          <w:ilvl w:val="0"/>
          <w:numId w:val="3"/>
        </w:numPr>
        <w:jc w:val="both"/>
      </w:pPr>
      <w:r w:rsidRPr="00994F51">
        <w:rPr>
          <w:b/>
        </w:rPr>
        <w:t>Gestão de Backup MDOS</w:t>
      </w:r>
      <w:r>
        <w:rPr>
          <w:b/>
        </w:rPr>
        <w:t>:</w:t>
      </w:r>
      <w:r>
        <w:t xml:space="preserve"> </w:t>
      </w:r>
      <w:r>
        <w:t>B</w:t>
      </w:r>
      <w:r>
        <w:t xml:space="preserve">ackup do banco de dados do MDOS e das chaves aplicadas nos PCs produzidos. Essas informações por serem referente </w:t>
      </w:r>
      <w:r>
        <w:t>à</w:t>
      </w:r>
      <w:r>
        <w:t xml:space="preserve"> licença de Windows 10</w:t>
      </w:r>
      <w:r>
        <w:t xml:space="preserve"> tem</w:t>
      </w:r>
      <w:r>
        <w:t xml:space="preserve"> alto valor agregado e atualmente não fazem parte de nenhuma política de backup na </w:t>
      </w:r>
      <w:proofErr w:type="spellStart"/>
      <w:r>
        <w:t>Accept</w:t>
      </w:r>
      <w:proofErr w:type="spellEnd"/>
      <w:r>
        <w:t xml:space="preserve">. </w:t>
      </w:r>
    </w:p>
    <w:p w:rsidR="006E5666" w:rsidRPr="006E5666" w:rsidRDefault="006E5666" w:rsidP="006E5666">
      <w:pPr>
        <w:ind w:firstLine="567"/>
        <w:jc w:val="both"/>
      </w:pPr>
      <w:r>
        <w:t xml:space="preserve">Para ficar compatível com a solução atualmente em uso pela </w:t>
      </w:r>
      <w:proofErr w:type="spellStart"/>
      <w:r>
        <w:t>Acce</w:t>
      </w:r>
      <w:r w:rsidR="00B3224B">
        <w:t>pt</w:t>
      </w:r>
      <w:proofErr w:type="spellEnd"/>
      <w:r w:rsidR="00B3224B">
        <w:t xml:space="preserve">, serão desenvolvidos </w:t>
      </w:r>
      <w:r>
        <w:t xml:space="preserve">dos módulos </w:t>
      </w:r>
      <w:proofErr w:type="spellStart"/>
      <w:r>
        <w:rPr>
          <w:b/>
        </w:rPr>
        <w:t>Burnin</w:t>
      </w:r>
      <w:proofErr w:type="spellEnd"/>
      <w:r>
        <w:t xml:space="preserve"> (teste automatizado de hardware com </w:t>
      </w:r>
      <w:proofErr w:type="spellStart"/>
      <w:proofErr w:type="gramStart"/>
      <w:r>
        <w:t>BurnIn</w:t>
      </w:r>
      <w:proofErr w:type="spellEnd"/>
      <w:proofErr w:type="gramEnd"/>
      <w:r>
        <w:t xml:space="preserve"> Test) e </w:t>
      </w:r>
      <w:r>
        <w:rPr>
          <w:b/>
        </w:rPr>
        <w:t>Teste de porta serial</w:t>
      </w:r>
      <w:r>
        <w:t xml:space="preserve"> (teste automatizado da porta</w:t>
      </w:r>
      <w:r w:rsidR="00B3224B">
        <w:t xml:space="preserve"> serial/paralela).</w:t>
      </w:r>
      <w:r>
        <w:t xml:space="preserve"> </w:t>
      </w:r>
    </w:p>
    <w:p w:rsidR="00B44202" w:rsidRPr="00120D75" w:rsidRDefault="00B44202" w:rsidP="00F37AFF">
      <w:pPr>
        <w:ind w:firstLine="567"/>
        <w:jc w:val="both"/>
      </w:pPr>
      <w:r>
        <w:t>A execução foi dividida em 02 FASES com intuito de na primeira fase já atender o principal objetivo do projeto que é ativação de PCs Windows e alguns módulos básicos ao funcionamento do sistema, na segunda fase tem objetivo de desenvolver as novas funcionalidades.</w:t>
      </w:r>
    </w:p>
    <w:p w:rsidR="00F37AFF" w:rsidRDefault="00BA5DFB" w:rsidP="00F37AFF">
      <w:pPr>
        <w:ind w:firstLine="567"/>
        <w:jc w:val="both"/>
      </w:pPr>
      <w:r>
        <w:t>Caso seja tecnicamente viável, é</w:t>
      </w:r>
      <w:r w:rsidR="00120D75">
        <w:t xml:space="preserve"> </w:t>
      </w:r>
      <w:r w:rsidR="00F37AFF">
        <w:t>possível</w:t>
      </w:r>
      <w:r w:rsidR="00120D75">
        <w:t xml:space="preserve"> também ofertar </w:t>
      </w:r>
      <w:r w:rsidR="00F37AFF">
        <w:t xml:space="preserve">o backup de informações da </w:t>
      </w:r>
      <w:proofErr w:type="spellStart"/>
      <w:r w:rsidR="00F37AFF">
        <w:t>OPs</w:t>
      </w:r>
      <w:proofErr w:type="spellEnd"/>
      <w:r w:rsidR="00F37AFF">
        <w:t xml:space="preserve"> cadastradas</w:t>
      </w:r>
      <w:r w:rsidR="00120D75">
        <w:t xml:space="preserve"> no sistema atual (Dolly)</w:t>
      </w:r>
      <w:r w:rsidR="00F37AFF">
        <w:t xml:space="preserve">, mas não das imagens </w:t>
      </w:r>
      <w:r w:rsidR="00120D75">
        <w:t>já geradas</w:t>
      </w:r>
      <w:r w:rsidR="00F37AFF">
        <w:t>.</w:t>
      </w:r>
      <w:r>
        <w:t xml:space="preserve"> </w:t>
      </w:r>
    </w:p>
    <w:p w:rsidR="00994F51" w:rsidRDefault="00994F51" w:rsidP="00F37AFF">
      <w:pPr>
        <w:ind w:firstLine="567"/>
        <w:jc w:val="both"/>
      </w:pPr>
      <w:r>
        <w:t xml:space="preserve">Se acharem que pode despertar interesse no cliente, pode ser mencionado que esta solução foi adotada por outro cliente (ALDO) recentemente e está em execução pelo CEPEDI com previsão de entrega para Janeiro e com desdobramentos em outros novos projetos. </w:t>
      </w:r>
    </w:p>
    <w:p w:rsidR="00780EA8" w:rsidRDefault="00780EA8" w:rsidP="00780EA8">
      <w:pPr>
        <w:pStyle w:val="Ttulo1"/>
        <w:numPr>
          <w:ilvl w:val="0"/>
          <w:numId w:val="1"/>
        </w:numPr>
      </w:pPr>
      <w:r>
        <w:t>Requisitos</w:t>
      </w:r>
    </w:p>
    <w:p w:rsidR="00DB40AF" w:rsidRPr="00DB40AF" w:rsidRDefault="00DB40AF" w:rsidP="00DB40AF">
      <w:pPr>
        <w:ind w:firstLine="567"/>
        <w:jc w:val="both"/>
      </w:pPr>
      <w:r>
        <w:t>Os requisitos foram apresentados de forma resumida e focando principalmente no objetivo dessa proposta, mas quando for elaborado o documento do plano do projeto, os requisitos serão todos detalhados e abrangendo todo o sistema.</w:t>
      </w:r>
    </w:p>
    <w:p w:rsidR="00780EA8" w:rsidRDefault="00780EA8" w:rsidP="00780EA8">
      <w:pPr>
        <w:pStyle w:val="Ttulo1"/>
        <w:numPr>
          <w:ilvl w:val="0"/>
          <w:numId w:val="1"/>
        </w:numPr>
      </w:pPr>
      <w:r>
        <w:t>Premissas</w:t>
      </w:r>
    </w:p>
    <w:p w:rsidR="00DB40AF" w:rsidRPr="00DB40AF" w:rsidRDefault="00DB40AF" w:rsidP="00DB40AF">
      <w:pPr>
        <w:ind w:firstLine="567"/>
      </w:pPr>
      <w:r>
        <w:t xml:space="preserve">Caso identifiquem mais premissas, principalmente relativo </w:t>
      </w:r>
      <w:r w:rsidR="004C3D59">
        <w:t>à</w:t>
      </w:r>
      <w:r>
        <w:t xml:space="preserve"> gestão do projeto, podem adicionar.</w:t>
      </w:r>
    </w:p>
    <w:p w:rsidR="00780EA8" w:rsidRDefault="00780EA8" w:rsidP="00780EA8">
      <w:pPr>
        <w:pStyle w:val="Ttulo1"/>
        <w:numPr>
          <w:ilvl w:val="0"/>
          <w:numId w:val="1"/>
        </w:numPr>
      </w:pPr>
      <w:r>
        <w:t>Riscos</w:t>
      </w:r>
    </w:p>
    <w:p w:rsidR="00DB40AF" w:rsidRPr="00DB40AF" w:rsidRDefault="00DB40AF" w:rsidP="00DB40AF">
      <w:pPr>
        <w:ind w:firstLine="567"/>
      </w:pPr>
      <w:r w:rsidRPr="00DB40AF">
        <w:t xml:space="preserve">Caso identifiquem mais </w:t>
      </w:r>
      <w:r>
        <w:t>riscos</w:t>
      </w:r>
      <w:r w:rsidRPr="00DB40AF">
        <w:t xml:space="preserve">, principalmente relativo </w:t>
      </w:r>
      <w:r w:rsidR="004C3D59" w:rsidRPr="00DB40AF">
        <w:t>à</w:t>
      </w:r>
      <w:r w:rsidRPr="00DB40AF">
        <w:t xml:space="preserve"> gestão do projeto, podem adicionar.</w:t>
      </w:r>
    </w:p>
    <w:p w:rsidR="00780EA8" w:rsidRDefault="00780EA8" w:rsidP="00780EA8">
      <w:pPr>
        <w:pStyle w:val="Ttulo1"/>
        <w:numPr>
          <w:ilvl w:val="0"/>
          <w:numId w:val="1"/>
        </w:numPr>
      </w:pPr>
      <w:r>
        <w:t>Restrições</w:t>
      </w:r>
    </w:p>
    <w:p w:rsidR="00DB40AF" w:rsidRPr="00DB40AF" w:rsidRDefault="00DB40AF" w:rsidP="00DB40AF">
      <w:pPr>
        <w:ind w:firstLine="567"/>
      </w:pPr>
      <w:r w:rsidRPr="00DB40AF">
        <w:t xml:space="preserve">Caso identifiquem mais </w:t>
      </w:r>
      <w:r>
        <w:t>restrições</w:t>
      </w:r>
      <w:r w:rsidRPr="00DB40AF">
        <w:t xml:space="preserve">, principalmente relativo </w:t>
      </w:r>
      <w:r w:rsidR="004C3D59" w:rsidRPr="00DB40AF">
        <w:t>à</w:t>
      </w:r>
      <w:r w:rsidRPr="00DB40AF">
        <w:t xml:space="preserve"> gestão do projeto, podem adicionar.</w:t>
      </w:r>
    </w:p>
    <w:p w:rsidR="00780EA8" w:rsidRDefault="00780EA8" w:rsidP="00780EA8">
      <w:pPr>
        <w:pStyle w:val="Ttulo1"/>
        <w:numPr>
          <w:ilvl w:val="0"/>
          <w:numId w:val="1"/>
        </w:numPr>
      </w:pPr>
      <w:r>
        <w:t>Prazo e Orçamento</w:t>
      </w:r>
    </w:p>
    <w:p w:rsidR="00927861" w:rsidRPr="00927861" w:rsidRDefault="00927861" w:rsidP="00927861">
      <w:pPr>
        <w:ind w:firstLine="567"/>
        <w:jc w:val="both"/>
      </w:pPr>
      <w:r>
        <w:t>Em ambos os casos, é importante frisar que o suporte só pode ser prestado durante a vigência do projeto. Após isso tem que ser alinhado com</w:t>
      </w:r>
      <w:r w:rsidR="00994F51">
        <w:t xml:space="preserve"> </w:t>
      </w:r>
      <w:r>
        <w:t>o CEPEDI seja por meio de um novo projeto ou outro meio, etc.</w:t>
      </w:r>
    </w:p>
    <w:p w:rsidR="00805311" w:rsidRDefault="00805311" w:rsidP="00805311">
      <w:pPr>
        <w:pStyle w:val="Ttulo2"/>
        <w:numPr>
          <w:ilvl w:val="1"/>
          <w:numId w:val="1"/>
        </w:numPr>
      </w:pPr>
      <w:r>
        <w:t>Opção 01 (Atualização do Dolly)</w:t>
      </w:r>
    </w:p>
    <w:p w:rsidR="00805311" w:rsidRPr="005D4335" w:rsidRDefault="00805311" w:rsidP="00927861">
      <w:pPr>
        <w:ind w:firstLine="567"/>
        <w:jc w:val="both"/>
      </w:pPr>
      <w:r>
        <w:t xml:space="preserve">Esta opção, apesar de ter um escopo menor, a alocação </w:t>
      </w:r>
      <w:r w:rsidR="00927861">
        <w:t>é 4</w:t>
      </w:r>
      <w:r>
        <w:t>h/dia e o</w:t>
      </w:r>
      <w:r w:rsidR="00927861">
        <w:t xml:space="preserve"> custo da hora é maior. Acredito que não tenha o que se tirar daí (em termos de escopo), pois só tem o básico para suportar a ativação de Windows.</w:t>
      </w:r>
    </w:p>
    <w:p w:rsidR="00805311" w:rsidRDefault="00805311" w:rsidP="00805311">
      <w:pPr>
        <w:pStyle w:val="Ttulo2"/>
        <w:numPr>
          <w:ilvl w:val="1"/>
          <w:numId w:val="1"/>
        </w:numPr>
      </w:pPr>
      <w:r>
        <w:t>Opção 02 (Novo sistema)</w:t>
      </w:r>
    </w:p>
    <w:p w:rsidR="00994F51" w:rsidRDefault="00927861" w:rsidP="00994F51">
      <w:pPr>
        <w:ind w:firstLine="567"/>
        <w:jc w:val="both"/>
      </w:pPr>
      <w:r>
        <w:t>Esta opção tem um escopo maior, e alocação de 8h/dia com custo de hora menor. O escopo comte</w:t>
      </w:r>
      <w:r w:rsidR="00994F51">
        <w:t xml:space="preserve">mpla funcionalidades extras que podem ser retiradas do escopo caso o cliente considere necessário. Para </w:t>
      </w:r>
      <w:proofErr w:type="gramStart"/>
      <w:r w:rsidR="00994F51">
        <w:t>agilizar</w:t>
      </w:r>
      <w:proofErr w:type="gramEnd"/>
      <w:r w:rsidR="00994F51">
        <w:t xml:space="preserve"> o processo de negociação, aproveitando a ocasião da reunião, esses sãos os módulos/custos que podem ser removidos do escopo:</w:t>
      </w:r>
    </w:p>
    <w:p w:rsidR="00BB1B25" w:rsidRDefault="00994F51" w:rsidP="00994F51">
      <w:pPr>
        <w:pStyle w:val="PargrafodaLista"/>
        <w:numPr>
          <w:ilvl w:val="0"/>
          <w:numId w:val="5"/>
        </w:numPr>
        <w:jc w:val="both"/>
      </w:pPr>
      <w:proofErr w:type="spellStart"/>
      <w:r>
        <w:t>Runin</w:t>
      </w:r>
      <w:proofErr w:type="spellEnd"/>
      <w:r>
        <w:t xml:space="preserve"> Virtual – R$ 1.500;</w:t>
      </w:r>
    </w:p>
    <w:p w:rsidR="00994F51" w:rsidRDefault="00994F51" w:rsidP="00994F51">
      <w:pPr>
        <w:pStyle w:val="PargrafodaLista"/>
        <w:numPr>
          <w:ilvl w:val="0"/>
          <w:numId w:val="5"/>
        </w:numPr>
        <w:jc w:val="both"/>
      </w:pPr>
      <w:r>
        <w:t>Pós-testes – R$ 1.800;</w:t>
      </w:r>
    </w:p>
    <w:p w:rsidR="00BB1B25" w:rsidRDefault="00BB1B25" w:rsidP="00994F51">
      <w:pPr>
        <w:pStyle w:val="PargrafodaLista"/>
        <w:numPr>
          <w:ilvl w:val="0"/>
          <w:numId w:val="5"/>
        </w:numPr>
        <w:jc w:val="both"/>
      </w:pPr>
      <w:r>
        <w:t>Backup MDOS – R$ 1.200.</w:t>
      </w:r>
    </w:p>
    <w:p w:rsidR="00927861" w:rsidRPr="00927861" w:rsidRDefault="00BB1B25" w:rsidP="00BB1B25">
      <w:pPr>
        <w:ind w:firstLine="567"/>
        <w:jc w:val="both"/>
      </w:pPr>
      <w:r>
        <w:t>Seguindo a estratégia proposta por Alfredo, pode-se ainda ofertar ao cliente uma degustação do sistema básico (funcionalidades reduzidas apenas para avaliar a ativação d</w:t>
      </w:r>
      <w:r w:rsidR="00C22FF8">
        <w:t>o Windows) num período de tempo definido</w:t>
      </w:r>
      <w:bookmarkStart w:id="0" w:name="_GoBack"/>
      <w:bookmarkEnd w:id="0"/>
      <w:r>
        <w:t>.</w:t>
      </w:r>
      <w:r w:rsidR="00994F51">
        <w:t xml:space="preserve"> </w:t>
      </w:r>
    </w:p>
    <w:p w:rsidR="00805311" w:rsidRPr="00932A75" w:rsidRDefault="00805311" w:rsidP="00932A75"/>
    <w:sectPr w:rsidR="00805311" w:rsidRPr="00932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11F"/>
    <w:multiLevelType w:val="hybridMultilevel"/>
    <w:tmpl w:val="B08C8D9A"/>
    <w:lvl w:ilvl="0" w:tplc="0416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>
    <w:nsid w:val="0CC87D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F35512"/>
    <w:multiLevelType w:val="hybridMultilevel"/>
    <w:tmpl w:val="C782645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E861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6C7A4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A9"/>
    <w:rsid w:val="00120D75"/>
    <w:rsid w:val="00296905"/>
    <w:rsid w:val="00401EA9"/>
    <w:rsid w:val="004C3D59"/>
    <w:rsid w:val="005D4335"/>
    <w:rsid w:val="006E5666"/>
    <w:rsid w:val="00780EA8"/>
    <w:rsid w:val="00805311"/>
    <w:rsid w:val="008D6CF4"/>
    <w:rsid w:val="00927861"/>
    <w:rsid w:val="00932A75"/>
    <w:rsid w:val="00994F51"/>
    <w:rsid w:val="00B3224B"/>
    <w:rsid w:val="00B44202"/>
    <w:rsid w:val="00BA5DFB"/>
    <w:rsid w:val="00BB1B25"/>
    <w:rsid w:val="00C22FF8"/>
    <w:rsid w:val="00DB40AF"/>
    <w:rsid w:val="00E42571"/>
    <w:rsid w:val="00E53693"/>
    <w:rsid w:val="00F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1"/>
  </w:style>
  <w:style w:type="paragraph" w:styleId="Ttulo1">
    <w:name w:val="heading 1"/>
    <w:basedOn w:val="Normal"/>
    <w:next w:val="Normal"/>
    <w:link w:val="Ttulo1Char"/>
    <w:uiPriority w:val="9"/>
    <w:qFormat/>
    <w:rsid w:val="0040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01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401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D4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3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1"/>
  </w:style>
  <w:style w:type="paragraph" w:styleId="Ttulo1">
    <w:name w:val="heading 1"/>
    <w:basedOn w:val="Normal"/>
    <w:next w:val="Normal"/>
    <w:link w:val="Ttulo1Char"/>
    <w:uiPriority w:val="9"/>
    <w:qFormat/>
    <w:rsid w:val="0040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01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401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D4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3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98ED-BC51-4EB5-9C81-84E0C404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Radson Santos</dc:creator>
  <cp:lastModifiedBy>Radson Santos</cp:lastModifiedBy>
  <cp:revision>11</cp:revision>
  <dcterms:created xsi:type="dcterms:W3CDTF">2017-10-16T00:52:00Z</dcterms:created>
  <dcterms:modified xsi:type="dcterms:W3CDTF">2017-10-16T13:48:00Z</dcterms:modified>
</cp:coreProperties>
</file>